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 xml:space="preserve">пропускном и </w:t>
            </w:r>
            <w:proofErr w:type="spellStart"/>
            <w:r w:rsidR="007579E6">
              <w:rPr>
                <w:rFonts w:ascii="Times New Roman" w:hAnsi="Times New Roman" w:cs="Times New Roman"/>
                <w:b/>
                <w:sz w:val="32"/>
                <w:szCs w:val="32"/>
              </w:rPr>
              <w:t>внутриобъектовом</w:t>
            </w:r>
            <w:proofErr w:type="spellEnd"/>
            <w:r w:rsidR="007579E6">
              <w:rPr>
                <w:rFonts w:ascii="Times New Roman" w:hAnsi="Times New Roman" w:cs="Times New Roman"/>
                <w:b/>
                <w:sz w:val="32"/>
                <w:szCs w:val="32"/>
              </w:rPr>
              <w:t xml:space="preserve">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lastRenderedPageBreak/>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w:t>
      </w:r>
      <w:proofErr w:type="gramEnd"/>
      <w:r w:rsidRPr="007579E6">
        <w:rPr>
          <w:rFonts w:ascii="Times New Roman" w:eastAsia="Times New Roman" w:hAnsi="Times New Roman" w:cs="Times New Roman"/>
          <w:sz w:val="24"/>
          <w:szCs w:val="24"/>
          <w:lang w:eastAsia="ru-RU"/>
        </w:rPr>
        <w:t xml:space="preserve">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Работники предприятия, подрядных и иных сторонних организаций, обязаны знать и выполнять требования настоящего Положения, пресекать нарушения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Контроль за</w:t>
      </w:r>
      <w:proofErr w:type="gramEnd"/>
      <w:r w:rsidRPr="007579E6">
        <w:rPr>
          <w:rFonts w:ascii="Times New Roman" w:eastAsia="Times New Roman" w:hAnsi="Times New Roman" w:cs="Times New Roman"/>
          <w:sz w:val="24"/>
          <w:szCs w:val="24"/>
          <w:lang w:eastAsia="ru-RU"/>
        </w:rPr>
        <w:t xml:space="preserve">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b/>
          <w:sz w:val="24"/>
          <w:szCs w:val="24"/>
          <w:lang w:eastAsia="ru-RU"/>
        </w:rPr>
        <w:t>ОК</w:t>
      </w:r>
      <w:proofErr w:type="gramEnd"/>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xml:space="preserve">- предприятия, организации, службы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proofErr w:type="spellStart"/>
      <w:r w:rsidRPr="007579E6">
        <w:rPr>
          <w:rFonts w:ascii="Times New Roman" w:eastAsia="Times New Roman" w:hAnsi="Times New Roman" w:cs="Times New Roman"/>
          <w:b/>
          <w:sz w:val="24"/>
          <w:szCs w:val="24"/>
          <w:lang w:eastAsia="ru-RU"/>
        </w:rPr>
        <w:lastRenderedPageBreak/>
        <w:t>Внутриобъектовый</w:t>
      </w:r>
      <w:proofErr w:type="spellEnd"/>
      <w:r w:rsidRPr="007579E6">
        <w:rPr>
          <w:rFonts w:ascii="Times New Roman" w:eastAsia="Times New Roman" w:hAnsi="Times New Roman" w:cs="Times New Roman"/>
          <w:b/>
          <w:sz w:val="24"/>
          <w:szCs w:val="24"/>
          <w:lang w:eastAsia="ru-RU"/>
        </w:rPr>
        <w:t xml:space="preserve">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xml:space="preserve">– порядок, устанавливаемый руководителем объекта </w:t>
      </w:r>
      <w:proofErr w:type="gramStart"/>
      <w:r w:rsidRPr="007579E6">
        <w:rPr>
          <w:rFonts w:ascii="Times New Roman" w:eastAsia="Times New Roman" w:hAnsi="Times New Roman" w:cs="Times New Roman"/>
          <w:sz w:val="24"/>
          <w:szCs w:val="24"/>
          <w:lang w:eastAsia="ru-RU"/>
        </w:rPr>
        <w:t>ОК</w:t>
      </w:r>
      <w:proofErr w:type="gramEnd"/>
      <w:r w:rsidRPr="007579E6">
        <w:rPr>
          <w:rFonts w:ascii="Times New Roman" w:eastAsia="Times New Roman" w:hAnsi="Times New Roman" w:cs="Times New Roman"/>
          <w:sz w:val="24"/>
          <w:szCs w:val="24"/>
          <w:lang w:eastAsia="ru-RU"/>
        </w:rPr>
        <w:t>,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w:t>
      </w:r>
      <w:proofErr w:type="gramStart"/>
      <w:r w:rsidRPr="007579E6">
        <w:rPr>
          <w:rFonts w:ascii="Times New Roman" w:eastAsia="MS Mincho" w:hAnsi="Times New Roman" w:cs="Times New Roman"/>
          <w:sz w:val="24"/>
          <w:szCs w:val="24"/>
          <w:lang w:eastAsia="ru-RU"/>
        </w:rPr>
        <w:t>ств кр</w:t>
      </w:r>
      <w:proofErr w:type="gramEnd"/>
      <w:r w:rsidRPr="007579E6">
        <w:rPr>
          <w:rFonts w:ascii="Times New Roman" w:eastAsia="MS Mincho" w:hAnsi="Times New Roman" w:cs="Times New Roman"/>
          <w:sz w:val="24"/>
          <w:szCs w:val="24"/>
          <w:lang w:eastAsia="ru-RU"/>
        </w:rPr>
        <w:t xml:space="preserve">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w:t>
      </w:r>
      <w:proofErr w:type="gramStart"/>
      <w:r w:rsidRPr="007579E6">
        <w:rPr>
          <w:rFonts w:ascii="Times New Roman" w:eastAsia="Times New Roman" w:hAnsi="Times New Roman" w:cs="Times New Roman"/>
          <w:sz w:val="24"/>
          <w:szCs w:val="24"/>
          <w:lang w:eastAsia="ru-RU"/>
        </w:rPr>
        <w:t>охранных</w:t>
      </w:r>
      <w:proofErr w:type="gramEnd"/>
      <w:r w:rsidRPr="007579E6">
        <w:rPr>
          <w:rFonts w:ascii="Times New Roman" w:eastAsia="Times New Roman" w:hAnsi="Times New Roman" w:cs="Times New Roman"/>
          <w:sz w:val="24"/>
          <w:szCs w:val="24"/>
          <w:lang w:eastAsia="ru-RU"/>
        </w:rPr>
        <w:t xml:space="preserve">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xml:space="preserve">-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w:t>
      </w:r>
      <w:proofErr w:type="spellStart"/>
      <w:r w:rsidRPr="007579E6">
        <w:rPr>
          <w:rFonts w:ascii="Times New Roman" w:eastAsia="Times New Roman" w:hAnsi="Times New Roman" w:cs="Times New Roman"/>
          <w:sz w:val="24"/>
          <w:szCs w:val="24"/>
          <w:lang w:eastAsia="ru-RU"/>
        </w:rPr>
        <w:t>заступлением</w:t>
      </w:r>
      <w:proofErr w:type="spellEnd"/>
      <w:r w:rsidRPr="007579E6">
        <w:rPr>
          <w:rFonts w:ascii="Times New Roman" w:eastAsia="Times New Roman" w:hAnsi="Times New Roman" w:cs="Times New Roman"/>
          <w:sz w:val="24"/>
          <w:szCs w:val="24"/>
          <w:lang w:eastAsia="ru-RU"/>
        </w:rPr>
        <w:t xml:space="preserve">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xml:space="preserve">- место или участок местности, на котором работники охраны выполняют возложенные на них обязанности по осуществлению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w:t>
      </w:r>
      <w:proofErr w:type="gramStart"/>
      <w:r w:rsidRPr="007579E6">
        <w:rPr>
          <w:rFonts w:ascii="Times New Roman" w:eastAsia="Times New Roman" w:hAnsi="Times New Roman" w:cs="Times New Roman"/>
          <w:sz w:val="24"/>
          <w:szCs w:val="24"/>
          <w:lang w:eastAsia="ru-RU"/>
        </w:rPr>
        <w:t>а(</w:t>
      </w:r>
      <w:proofErr w:type="spellStart"/>
      <w:proofErr w:type="gramEnd"/>
      <w:r w:rsidRPr="007579E6">
        <w:rPr>
          <w:rFonts w:ascii="Times New Roman" w:eastAsia="Times New Roman" w:hAnsi="Times New Roman" w:cs="Times New Roman"/>
          <w:sz w:val="24"/>
          <w:szCs w:val="24"/>
          <w:lang w:eastAsia="ru-RU"/>
        </w:rPr>
        <w:t>ов</w:t>
      </w:r>
      <w:proofErr w:type="spellEnd"/>
      <w:r w:rsidRPr="007579E6">
        <w:rPr>
          <w:rFonts w:ascii="Times New Roman" w:eastAsia="Times New Roman" w:hAnsi="Times New Roman" w:cs="Times New Roman"/>
          <w:sz w:val="24"/>
          <w:szCs w:val="24"/>
          <w:lang w:eastAsia="ru-RU"/>
        </w:rPr>
        <w:t>)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roofErr w:type="gramStart"/>
      <w:r w:rsidRPr="007579E6">
        <w:rPr>
          <w:rFonts w:ascii="Times New Roman" w:eastAsia="Times New Roman" w:hAnsi="Times New Roman" w:cs="Times New Roman"/>
          <w:sz w:val="24"/>
          <w:szCs w:val="24"/>
          <w:lang w:eastAsia="ru-RU"/>
        </w:rPr>
        <w:t>,);</w:t>
      </w:r>
      <w:proofErr w:type="gramEnd"/>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w:t>
      </w:r>
      <w:proofErr w:type="gramStart"/>
      <w:r w:rsidRPr="007579E6">
        <w:rPr>
          <w:rFonts w:ascii="Times New Roman" w:eastAsia="Times New Roman" w:hAnsi="Times New Roman" w:cs="Times New Roman"/>
          <w:sz w:val="24"/>
          <w:szCs w:val="24"/>
          <w:lang w:eastAsia="ru-RU"/>
        </w:rPr>
        <w:t>дств в п</w:t>
      </w:r>
      <w:proofErr w:type="gramEnd"/>
      <w:r w:rsidRPr="007579E6">
        <w:rPr>
          <w:rFonts w:ascii="Times New Roman" w:eastAsia="Times New Roman" w:hAnsi="Times New Roman" w:cs="Times New Roman"/>
          <w:sz w:val="24"/>
          <w:szCs w:val="24"/>
          <w:lang w:eastAsia="ru-RU"/>
        </w:rPr>
        <w:t>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w:t>
      </w:r>
      <w:proofErr w:type="gramStart"/>
      <w:r w:rsidRPr="007579E6">
        <w:rPr>
          <w:rFonts w:ascii="Times New Roman" w:eastAsia="Times New Roman" w:hAnsi="Times New Roman" w:cs="Times New Roman"/>
          <w:sz w:val="24"/>
          <w:szCs w:val="24"/>
          <w:lang w:val="x-none" w:eastAsia="ru-RU"/>
        </w:rPr>
        <w:t>объектах</w:t>
      </w:r>
      <w:proofErr w:type="gramEnd"/>
      <w:r w:rsidRPr="007579E6">
        <w:rPr>
          <w:rFonts w:ascii="Times New Roman" w:eastAsia="Times New Roman" w:hAnsi="Times New Roman" w:cs="Times New Roman"/>
          <w:sz w:val="24"/>
          <w:szCs w:val="24"/>
          <w:lang w:val="x-none" w:eastAsia="ru-RU"/>
        </w:rPr>
        <w:t xml:space="preserve">,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proofErr w:type="spellStart"/>
      <w:r w:rsidRPr="006F7A3E">
        <w:rPr>
          <w:rFonts w:ascii="Times New Roman" w:eastAsia="Times New Roman" w:hAnsi="Times New Roman" w:cs="Times New Roman"/>
          <w:sz w:val="24"/>
          <w:szCs w:val="24"/>
          <w:lang w:eastAsia="ru-RU"/>
        </w:rPr>
        <w:t>Внутриобъектовый</w:t>
      </w:r>
      <w:proofErr w:type="spellEnd"/>
      <w:r w:rsidRPr="006F7A3E">
        <w:rPr>
          <w:rFonts w:ascii="Times New Roman" w:eastAsia="Times New Roman" w:hAnsi="Times New Roman" w:cs="Times New Roman"/>
          <w:sz w:val="24"/>
          <w:szCs w:val="24"/>
          <w:lang w:eastAsia="ru-RU"/>
        </w:rPr>
        <w:t xml:space="preserve">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w:t>
      </w:r>
      <w:proofErr w:type="spellStart"/>
      <w:r w:rsidRPr="007579E6">
        <w:rPr>
          <w:rFonts w:ascii="Times New Roman" w:eastAsia="Times New Roman" w:hAnsi="Times New Roman" w:cs="Times New Roman"/>
          <w:sz w:val="24"/>
          <w:szCs w:val="24"/>
          <w:lang w:val="x-none" w:eastAsia="ru-RU"/>
        </w:rPr>
        <w:t>внутриобъектового</w:t>
      </w:r>
      <w:proofErr w:type="spellEnd"/>
      <w:r w:rsidRPr="007579E6">
        <w:rPr>
          <w:rFonts w:ascii="Times New Roman" w:eastAsia="Times New Roman" w:hAnsi="Times New Roman" w:cs="Times New Roman"/>
          <w:sz w:val="24"/>
          <w:szCs w:val="24"/>
          <w:lang w:val="x-none" w:eastAsia="ru-RU"/>
        </w:rPr>
        <w:t xml:space="preserve">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ТМЦ, складированные на открытых </w:t>
      </w:r>
      <w:proofErr w:type="gramStart"/>
      <w:r w:rsidRPr="007579E6">
        <w:rPr>
          <w:rFonts w:ascii="Times New Roman" w:eastAsia="Times New Roman" w:hAnsi="Times New Roman" w:cs="Times New Roman"/>
          <w:sz w:val="24"/>
          <w:szCs w:val="24"/>
          <w:lang w:eastAsia="ru-RU"/>
        </w:rPr>
        <w:t>складах</w:t>
      </w:r>
      <w:proofErr w:type="gramEnd"/>
      <w:r w:rsidRPr="007579E6">
        <w:rPr>
          <w:rFonts w:ascii="Times New Roman" w:eastAsia="Times New Roman" w:hAnsi="Times New Roman" w:cs="Times New Roman"/>
          <w:sz w:val="24"/>
          <w:szCs w:val="24"/>
          <w:lang w:eastAsia="ru-RU"/>
        </w:rPr>
        <w:t>,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w:t>
      </w:r>
      <w:proofErr w:type="gramStart"/>
      <w:r w:rsidRPr="007579E6">
        <w:rPr>
          <w:rFonts w:ascii="Times New Roman" w:eastAsia="Times New Roman" w:hAnsi="Times New Roman" w:cs="Times New Roman"/>
          <w:sz w:val="24"/>
          <w:szCs w:val="24"/>
          <w:lang w:eastAsia="ru-RU"/>
        </w:rPr>
        <w:t>площадях</w:t>
      </w:r>
      <w:proofErr w:type="gramEnd"/>
      <w:r w:rsidRPr="007579E6">
        <w:rPr>
          <w:rFonts w:ascii="Times New Roman" w:eastAsia="Times New Roman" w:hAnsi="Times New Roman" w:cs="Times New Roman"/>
          <w:sz w:val="24"/>
          <w:szCs w:val="24"/>
          <w:lang w:eastAsia="ru-RU"/>
        </w:rPr>
        <w:t xml:space="preserve">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w:t>
      </w:r>
      <w:proofErr w:type="gramStart"/>
      <w:r w:rsidRPr="007579E6">
        <w:rPr>
          <w:rFonts w:ascii="Times New Roman" w:eastAsia="Times New Roman" w:hAnsi="Times New Roman" w:cs="Times New Roman"/>
          <w:sz w:val="24"/>
          <w:szCs w:val="24"/>
          <w:lang w:eastAsia="ru-RU"/>
        </w:rPr>
        <w:t>.</w:t>
      </w:r>
      <w:proofErr w:type="gramEnd"/>
      <w:r w:rsidRPr="007579E6">
        <w:rPr>
          <w:rFonts w:ascii="Times New Roman" w:eastAsia="Times New Roman" w:hAnsi="Times New Roman" w:cs="Times New Roman"/>
          <w:sz w:val="24"/>
          <w:szCs w:val="24"/>
          <w:lang w:eastAsia="ru-RU"/>
        </w:rPr>
        <w:t xml:space="preserve"> (</w:t>
      </w:r>
      <w:proofErr w:type="gramStart"/>
      <w:r w:rsidRPr="007579E6">
        <w:rPr>
          <w:rFonts w:ascii="Times New Roman" w:eastAsia="Times New Roman" w:hAnsi="Times New Roman" w:cs="Times New Roman"/>
          <w:sz w:val="24"/>
          <w:szCs w:val="24"/>
          <w:lang w:eastAsia="ru-RU"/>
        </w:rPr>
        <w:t>к</w:t>
      </w:r>
      <w:proofErr w:type="gramEnd"/>
      <w:r w:rsidRPr="007579E6">
        <w:rPr>
          <w:rFonts w:ascii="Times New Roman" w:eastAsia="Times New Roman" w:hAnsi="Times New Roman" w:cs="Times New Roman"/>
          <w:sz w:val="24"/>
          <w:szCs w:val="24"/>
          <w:lang w:eastAsia="ru-RU"/>
        </w:rPr>
        <w:t>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w:t>
      </w:r>
      <w:proofErr w:type="gramStart"/>
      <w:r w:rsidRPr="007579E6">
        <w:rPr>
          <w:rFonts w:ascii="Times New Roman" w:eastAsia="Times New Roman" w:hAnsi="Times New Roman" w:cs="Times New Roman"/>
          <w:sz w:val="24"/>
          <w:szCs w:val="24"/>
          <w:lang w:eastAsia="ru-RU"/>
        </w:rPr>
        <w:t>относящимся</w:t>
      </w:r>
      <w:proofErr w:type="gramEnd"/>
      <w:r w:rsidRPr="007579E6">
        <w:rPr>
          <w:rFonts w:ascii="Times New Roman" w:eastAsia="Times New Roman" w:hAnsi="Times New Roman" w:cs="Times New Roman"/>
          <w:sz w:val="24"/>
          <w:szCs w:val="24"/>
          <w:lang w:eastAsia="ru-RU"/>
        </w:rPr>
        <w:t xml:space="preserve">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w:t>
      </w:r>
      <w:proofErr w:type="gramStart"/>
      <w:r w:rsidRPr="007579E6">
        <w:rPr>
          <w:rFonts w:ascii="Times New Roman" w:eastAsia="Times New Roman" w:hAnsi="Times New Roman" w:cs="Times New Roman"/>
          <w:sz w:val="24"/>
          <w:szCs w:val="24"/>
          <w:lang w:eastAsia="ru-RU"/>
        </w:rPr>
        <w:t>дств сл</w:t>
      </w:r>
      <w:proofErr w:type="gramEnd"/>
      <w:r w:rsidRPr="007579E6">
        <w:rPr>
          <w:rFonts w:ascii="Times New Roman" w:eastAsia="Times New Roman" w:hAnsi="Times New Roman" w:cs="Times New Roman"/>
          <w:sz w:val="24"/>
          <w:szCs w:val="24"/>
          <w:lang w:eastAsia="ru-RU"/>
        </w:rPr>
        <w:t xml:space="preserve">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стоянка автотранспорта на необорудованных </w:t>
      </w:r>
      <w:proofErr w:type="gramStart"/>
      <w:r w:rsidRPr="007579E6">
        <w:rPr>
          <w:rFonts w:ascii="Times New Roman" w:eastAsia="Times New Roman" w:hAnsi="Times New Roman" w:cs="Times New Roman"/>
          <w:color w:val="000000"/>
          <w:sz w:val="24"/>
          <w:szCs w:val="24"/>
          <w:lang w:eastAsia="ru-RU"/>
        </w:rPr>
        <w:t>площадках</w:t>
      </w:r>
      <w:proofErr w:type="gramEnd"/>
      <w:r w:rsidRPr="007579E6">
        <w:rPr>
          <w:rFonts w:ascii="Times New Roman" w:eastAsia="Times New Roman" w:hAnsi="Times New Roman" w:cs="Times New Roman"/>
          <w:color w:val="000000"/>
          <w:sz w:val="24"/>
          <w:szCs w:val="24"/>
          <w:lang w:eastAsia="ru-RU"/>
        </w:rPr>
        <w:t>;</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Транспортный пропуск подлежит возврату по истечению срока изъятия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w:t>
      </w:r>
      <w:proofErr w:type="spellStart"/>
      <w:r w:rsidRPr="007579E6">
        <w:rPr>
          <w:rFonts w:ascii="Times New Roman" w:eastAsia="Times New Roman" w:hAnsi="Times New Roman" w:cs="Times New Roman"/>
          <w:sz w:val="24"/>
          <w:szCs w:val="24"/>
          <w:lang w:eastAsia="ru-RU"/>
        </w:rPr>
        <w:t>водоисточникам</w:t>
      </w:r>
      <w:proofErr w:type="spellEnd"/>
      <w:r w:rsidRPr="007579E6">
        <w:rPr>
          <w:rFonts w:ascii="Times New Roman" w:eastAsia="Times New Roman" w:hAnsi="Times New Roman" w:cs="Times New Roman"/>
          <w:sz w:val="24"/>
          <w:szCs w:val="24"/>
          <w:lang w:eastAsia="ru-RU"/>
        </w:rPr>
        <w:t xml:space="preserve">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 xml:space="preserve">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w:t>
      </w:r>
      <w:proofErr w:type="gramStart"/>
      <w:r w:rsidRPr="007579E6">
        <w:rPr>
          <w:rFonts w:ascii="Times New Roman" w:eastAsia="Times New Roman" w:hAnsi="Times New Roman" w:cs="Times New Roman"/>
          <w:sz w:val="24"/>
          <w:szCs w:val="24"/>
          <w:lang w:eastAsia="ru-RU"/>
        </w:rPr>
        <w:t>за</w:t>
      </w:r>
      <w:proofErr w:type="gramEnd"/>
      <w:r w:rsidRPr="007579E6">
        <w:rPr>
          <w:rFonts w:ascii="Times New Roman" w:eastAsia="Times New Roman" w:hAnsi="Times New Roman" w:cs="Times New Roman"/>
          <w:sz w:val="24"/>
          <w:szCs w:val="24"/>
          <w:lang w:eastAsia="ru-RU"/>
        </w:rPr>
        <w:t>:</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roofErr w:type="gramEnd"/>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Пост № 13 «КПП «МИР» - для прохода работников и проезда автотранспорта на территорию </w:t>
      </w:r>
      <w:proofErr w:type="spellStart"/>
      <w:r w:rsidRPr="007579E6">
        <w:rPr>
          <w:rFonts w:ascii="Times New Roman" w:eastAsia="Times New Roman" w:hAnsi="Times New Roman" w:cs="Times New Roman"/>
          <w:sz w:val="24"/>
          <w:szCs w:val="24"/>
          <w:lang w:eastAsia="ru-RU"/>
        </w:rPr>
        <w:t>Мазульского</w:t>
      </w:r>
      <w:proofErr w:type="spellEnd"/>
      <w:r w:rsidRPr="007579E6">
        <w:rPr>
          <w:rFonts w:ascii="Times New Roman" w:eastAsia="Times New Roman" w:hAnsi="Times New Roman" w:cs="Times New Roman"/>
          <w:sz w:val="24"/>
          <w:szCs w:val="24"/>
          <w:lang w:eastAsia="ru-RU"/>
        </w:rPr>
        <w:t xml:space="preserve">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КПП «Центральный» для прохода работников и проезда транспортных средств, ввоза /вывоза ТМЦ на территорию / с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w:t>
      </w:r>
      <w:proofErr w:type="spellStart"/>
      <w:r w:rsidRPr="007579E6">
        <w:rPr>
          <w:rFonts w:ascii="Times New Roman" w:eastAsia="Times New Roman" w:hAnsi="Times New Roman" w:cs="Times New Roman"/>
          <w:sz w:val="24"/>
          <w:szCs w:val="24"/>
          <w:lang w:eastAsia="ru-RU"/>
        </w:rPr>
        <w:t>Шалтырского</w:t>
      </w:r>
      <w:proofErr w:type="spellEnd"/>
      <w:r w:rsidRPr="007579E6">
        <w:rPr>
          <w:rFonts w:ascii="Times New Roman" w:eastAsia="Times New Roman" w:hAnsi="Times New Roman" w:cs="Times New Roman"/>
          <w:sz w:val="24"/>
          <w:szCs w:val="24"/>
          <w:lang w:eastAsia="ru-RU"/>
        </w:rPr>
        <w:t xml:space="preserve">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proofErr w:type="gramStart"/>
      <w:r w:rsidRPr="007579E6">
        <w:rPr>
          <w:rFonts w:ascii="Times New Roman" w:eastAsia="Times New Roman" w:hAnsi="Times New Roman" w:cs="Times New Roman"/>
          <w:sz w:val="24"/>
          <w:szCs w:val="24"/>
          <w:lang w:eastAsia="ru-RU"/>
        </w:rPr>
        <w:t>транспортные</w:t>
      </w:r>
      <w:proofErr w:type="gramEnd"/>
      <w:r w:rsidRPr="007579E6">
        <w:rPr>
          <w:rFonts w:ascii="Times New Roman" w:eastAsia="Times New Roman" w:hAnsi="Times New Roman" w:cs="Times New Roman"/>
          <w:sz w:val="24"/>
          <w:szCs w:val="24"/>
          <w:lang w:eastAsia="ru-RU"/>
        </w:rPr>
        <w:t xml:space="preserve">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w:t>
      </w:r>
      <w:proofErr w:type="gramStart"/>
      <w:r w:rsidRPr="007579E6">
        <w:rPr>
          <w:rFonts w:ascii="Times New Roman" w:eastAsia="Times New Roman" w:hAnsi="Times New Roman" w:cs="Times New Roman"/>
          <w:sz w:val="24"/>
          <w:szCs w:val="24"/>
          <w:lang w:eastAsia="ru-RU"/>
        </w:rPr>
        <w:t>до</w:t>
      </w:r>
      <w:proofErr w:type="gramEnd"/>
      <w:r w:rsidRPr="007579E6">
        <w:rPr>
          <w:rFonts w:ascii="Times New Roman" w:eastAsia="Times New Roman" w:hAnsi="Times New Roman" w:cs="Times New Roman"/>
          <w:sz w:val="24"/>
          <w:szCs w:val="24"/>
          <w:lang w:eastAsia="ru-RU"/>
        </w:rPr>
        <w:t xml:space="preserve">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w:t>
      </w:r>
      <w:proofErr w:type="gramStart"/>
      <w:r w:rsidRPr="007579E6">
        <w:rPr>
          <w:rFonts w:ascii="Times New Roman" w:eastAsia="Times New Roman" w:hAnsi="Times New Roman" w:cs="Times New Roman"/>
          <w:sz w:val="24"/>
          <w:szCs w:val="24"/>
          <w:lang w:eastAsia="ru-RU"/>
        </w:rPr>
        <w:t>заказчиками-Сибирь</w:t>
      </w:r>
      <w:proofErr w:type="gramEnd"/>
      <w:r w:rsidRPr="007579E6">
        <w:rPr>
          <w:rFonts w:ascii="Times New Roman" w:eastAsia="Times New Roman" w:hAnsi="Times New Roman" w:cs="Times New Roman"/>
          <w:sz w:val="24"/>
          <w:szCs w:val="24"/>
          <w:lang w:eastAsia="ru-RU"/>
        </w:rPr>
        <w:t xml:space="preserve">,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w:t>
      </w:r>
      <w:proofErr w:type="gramEnd"/>
      <w:r w:rsidRPr="007579E6">
        <w:rPr>
          <w:rFonts w:ascii="Times New Roman" w:eastAsia="Times New Roman" w:hAnsi="Times New Roman" w:cs="Times New Roman"/>
          <w:sz w:val="24"/>
          <w:szCs w:val="24"/>
          <w:lang w:eastAsia="ru-RU"/>
        </w:rPr>
        <w:t xml:space="preserve">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w:t>
      </w:r>
      <w:proofErr w:type="spellStart"/>
      <w:r w:rsidRPr="007579E6">
        <w:rPr>
          <w:rFonts w:ascii="Times New Roman" w:eastAsia="Times New Roman" w:hAnsi="Times New Roman" w:cs="Times New Roman"/>
          <w:sz w:val="24"/>
          <w:szCs w:val="24"/>
          <w:lang w:eastAsia="ru-RU"/>
        </w:rPr>
        <w:t>коронавирсную</w:t>
      </w:r>
      <w:proofErr w:type="spellEnd"/>
      <w:r w:rsidRPr="007579E6">
        <w:rPr>
          <w:rFonts w:ascii="Times New Roman" w:eastAsia="Times New Roman" w:hAnsi="Times New Roman" w:cs="Times New Roman"/>
          <w:sz w:val="24"/>
          <w:szCs w:val="24"/>
          <w:lang w:eastAsia="ru-RU"/>
        </w:rPr>
        <w:t xml:space="preserve">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 xml:space="preserve">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w:t>
      </w:r>
      <w:proofErr w:type="gramStart"/>
      <w:r w:rsidRPr="007579E6">
        <w:rPr>
          <w:rFonts w:ascii="Times New Roman" w:eastAsia="Times New Roman" w:hAnsi="Times New Roman" w:cs="Times New Roman"/>
          <w:sz w:val="24"/>
          <w:szCs w:val="24"/>
          <w:lang w:eastAsia="ru-RU"/>
        </w:rPr>
        <w:t>Медицинский</w:t>
      </w:r>
      <w:proofErr w:type="gramEnd"/>
      <w:r w:rsidRPr="007579E6">
        <w:rPr>
          <w:rFonts w:ascii="Times New Roman" w:eastAsia="Times New Roman" w:hAnsi="Times New Roman" w:cs="Times New Roman"/>
          <w:sz w:val="24"/>
          <w:szCs w:val="24"/>
          <w:lang w:eastAsia="ru-RU"/>
        </w:rPr>
        <w:t xml:space="preserve">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 xml:space="preserve">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w:t>
      </w:r>
      <w:proofErr w:type="gramStart"/>
      <w:r w:rsidRPr="007579E6">
        <w:rPr>
          <w:rFonts w:ascii="Times New Roman" w:eastAsia="Times New Roman" w:hAnsi="Times New Roman" w:cs="Times New Roman"/>
          <w:sz w:val="24"/>
          <w:szCs w:val="24"/>
          <w:lang w:eastAsia="ru-RU"/>
        </w:rPr>
        <w:t>согласованными</w:t>
      </w:r>
      <w:proofErr w:type="gramEnd"/>
      <w:r w:rsidRPr="007579E6">
        <w:rPr>
          <w:rFonts w:ascii="Times New Roman" w:eastAsia="Times New Roman" w:hAnsi="Times New Roman" w:cs="Times New Roman"/>
          <w:sz w:val="24"/>
          <w:szCs w:val="24"/>
          <w:lang w:eastAsia="ru-RU"/>
        </w:rPr>
        <w:t xml:space="preserve">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АО «РУСАЛ Ачинск»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руководителя структурного подразделения АО «РУСАЛ Ачинск» согласованной менеджером (по режиму и охране). Весь </w:t>
      </w:r>
      <w:proofErr w:type="gramStart"/>
      <w:r w:rsidRPr="007579E6">
        <w:rPr>
          <w:rFonts w:ascii="Times New Roman" w:eastAsia="Times New Roman" w:hAnsi="Times New Roman" w:cs="Times New Roman"/>
          <w:sz w:val="24"/>
          <w:szCs w:val="24"/>
          <w:lang w:eastAsia="ru-RU"/>
        </w:rPr>
        <w:t>транспорт</w:t>
      </w:r>
      <w:proofErr w:type="gramEnd"/>
      <w:r w:rsidRPr="007579E6">
        <w:rPr>
          <w:rFonts w:ascii="Times New Roman" w:eastAsia="Times New Roman" w:hAnsi="Times New Roman" w:cs="Times New Roman"/>
          <w:sz w:val="24"/>
          <w:szCs w:val="24"/>
          <w:lang w:eastAsia="ru-RU"/>
        </w:rPr>
        <w:t xml:space="preserve">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договор с медицинским учреждением на проведение водителям обязательного </w:t>
      </w:r>
      <w:proofErr w:type="gramStart"/>
      <w:r w:rsidRPr="007579E6">
        <w:rPr>
          <w:rFonts w:ascii="Times New Roman" w:eastAsia="Times New Roman" w:hAnsi="Times New Roman" w:cs="Times New Roman"/>
          <w:sz w:val="24"/>
          <w:szCs w:val="24"/>
          <w:lang w:eastAsia="ru-RU"/>
        </w:rPr>
        <w:t>пред</w:t>
      </w:r>
      <w:proofErr w:type="gramEnd"/>
      <w:r w:rsidRPr="007579E6">
        <w:rPr>
          <w:rFonts w:ascii="Times New Roman" w:eastAsia="Times New Roman" w:hAnsi="Times New Roman" w:cs="Times New Roman"/>
          <w:sz w:val="24"/>
          <w:szCs w:val="24"/>
          <w:lang w:eastAsia="ru-RU"/>
        </w:rPr>
        <w:t xml:space="preserve">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w:t>
      </w:r>
      <w:proofErr w:type="gramStart"/>
      <w:r w:rsidRPr="007579E6">
        <w:rPr>
          <w:rFonts w:ascii="Times New Roman" w:eastAsia="Times New Roman" w:hAnsi="Times New Roman" w:cs="Times New Roman"/>
          <w:sz w:val="24"/>
          <w:szCs w:val="24"/>
          <w:lang w:eastAsia="ru-RU"/>
        </w:rPr>
        <w:t>предоставляются иные документы</w:t>
      </w:r>
      <w:proofErr w:type="gramEnd"/>
      <w:r w:rsidRPr="007579E6">
        <w:rPr>
          <w:rFonts w:ascii="Times New Roman" w:eastAsia="Times New Roman" w:hAnsi="Times New Roman" w:cs="Times New Roman"/>
          <w:sz w:val="24"/>
          <w:szCs w:val="24"/>
          <w:lang w:eastAsia="ru-RU"/>
        </w:rPr>
        <w:t xml:space="preserve">,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Кураторы договоров с подрядными организациями контролируют наличие и работоспособность системы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на автотранспорте, </w:t>
      </w:r>
      <w:proofErr w:type="gramStart"/>
      <w:r w:rsidRPr="007579E6">
        <w:rPr>
          <w:rFonts w:ascii="Times New Roman" w:eastAsia="Times New Roman" w:hAnsi="Times New Roman" w:cs="Times New Roman"/>
          <w:sz w:val="24"/>
          <w:szCs w:val="24"/>
          <w:lang w:eastAsia="ru-RU"/>
        </w:rPr>
        <w:t>осуществляющим</w:t>
      </w:r>
      <w:proofErr w:type="gramEnd"/>
      <w:r w:rsidRPr="007579E6">
        <w:rPr>
          <w:rFonts w:ascii="Times New Roman" w:eastAsia="Times New Roman" w:hAnsi="Times New Roman" w:cs="Times New Roman"/>
          <w:sz w:val="24"/>
          <w:szCs w:val="24"/>
          <w:lang w:eastAsia="ru-RU"/>
        </w:rPr>
        <w:t xml:space="preserve"> коммерческую деятельность на территории </w:t>
      </w:r>
      <w:proofErr w:type="spellStart"/>
      <w:r w:rsidRPr="007579E6">
        <w:rPr>
          <w:rFonts w:ascii="Times New Roman" w:eastAsia="Times New Roman" w:hAnsi="Times New Roman" w:cs="Times New Roman"/>
          <w:sz w:val="24"/>
          <w:szCs w:val="24"/>
          <w:lang w:eastAsia="ru-RU"/>
        </w:rPr>
        <w:t>промплощадки</w:t>
      </w:r>
      <w:proofErr w:type="spellEnd"/>
      <w:r w:rsidRPr="007579E6">
        <w:rPr>
          <w:rFonts w:ascii="Times New Roman" w:eastAsia="Times New Roman" w:hAnsi="Times New Roman" w:cs="Times New Roman"/>
          <w:sz w:val="24"/>
          <w:szCs w:val="24"/>
          <w:lang w:eastAsia="ru-RU"/>
        </w:rPr>
        <w:t xml:space="preserve"> АО «РУСАЛ Ачинск». Использование </w:t>
      </w:r>
      <w:proofErr w:type="gramStart"/>
      <w:r w:rsidRPr="007579E6">
        <w:rPr>
          <w:rFonts w:ascii="Times New Roman" w:eastAsia="Times New Roman" w:hAnsi="Times New Roman" w:cs="Times New Roman"/>
          <w:sz w:val="24"/>
          <w:szCs w:val="24"/>
          <w:lang w:eastAsia="ru-RU"/>
        </w:rPr>
        <w:t>транспорта</w:t>
      </w:r>
      <w:proofErr w:type="gramEnd"/>
      <w:r w:rsidRPr="007579E6">
        <w:rPr>
          <w:rFonts w:ascii="Times New Roman" w:eastAsia="Times New Roman" w:hAnsi="Times New Roman" w:cs="Times New Roman"/>
          <w:sz w:val="24"/>
          <w:szCs w:val="24"/>
          <w:lang w:eastAsia="ru-RU"/>
        </w:rPr>
        <w:t xml:space="preserve"> не оборудованного системой спутникового мониторинга и контроля автотранспорта «</w:t>
      </w:r>
      <w:proofErr w:type="spellStart"/>
      <w:r w:rsidRPr="007579E6">
        <w:rPr>
          <w:rFonts w:ascii="Times New Roman" w:eastAsia="Times New Roman" w:hAnsi="Times New Roman" w:cs="Times New Roman"/>
          <w:sz w:val="24"/>
          <w:szCs w:val="24"/>
          <w:lang w:eastAsia="ru-RU"/>
        </w:rPr>
        <w:t>АвтоГРАФ</w:t>
      </w:r>
      <w:proofErr w:type="spellEnd"/>
      <w:r w:rsidRPr="007579E6">
        <w:rPr>
          <w:rFonts w:ascii="Times New Roman" w:eastAsia="Times New Roman" w:hAnsi="Times New Roman" w:cs="Times New Roman"/>
          <w:sz w:val="24"/>
          <w:szCs w:val="24"/>
          <w:lang w:eastAsia="ru-RU"/>
        </w:rPr>
        <w:t xml:space="preserve">»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w:t>
      </w:r>
      <w:proofErr w:type="gramStart"/>
      <w:r w:rsidRPr="007579E6">
        <w:rPr>
          <w:rFonts w:ascii="Times New Roman" w:eastAsia="Times New Roman" w:hAnsi="Times New Roman" w:cs="Times New Roman"/>
          <w:sz w:val="24"/>
          <w:szCs w:val="24"/>
          <w:lang w:eastAsia="ru-RU"/>
        </w:rPr>
        <w:t>мотоциклах</w:t>
      </w:r>
      <w:proofErr w:type="gramEnd"/>
      <w:r w:rsidRPr="007579E6">
        <w:rPr>
          <w:rFonts w:ascii="Times New Roman" w:eastAsia="Times New Roman" w:hAnsi="Times New Roman" w:cs="Times New Roman"/>
          <w:sz w:val="24"/>
          <w:szCs w:val="24"/>
          <w:lang w:eastAsia="ru-RU"/>
        </w:rPr>
        <w:t xml:space="preserve">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w:t>
      </w:r>
      <w:proofErr w:type="gramStart"/>
      <w:r w:rsidRPr="007579E6">
        <w:rPr>
          <w:rFonts w:ascii="Times New Roman" w:eastAsia="Times New Roman" w:hAnsi="Times New Roman" w:cs="Times New Roman"/>
          <w:sz w:val="24"/>
          <w:szCs w:val="24"/>
          <w:lang w:eastAsia="ru-RU"/>
        </w:rPr>
        <w:t>дств пр</w:t>
      </w:r>
      <w:proofErr w:type="gramEnd"/>
      <w:r w:rsidRPr="007579E6">
        <w:rPr>
          <w:rFonts w:ascii="Times New Roman" w:eastAsia="Times New Roman" w:hAnsi="Times New Roman" w:cs="Times New Roman"/>
          <w:sz w:val="24"/>
          <w:szCs w:val="24"/>
          <w:lang w:eastAsia="ru-RU"/>
        </w:rPr>
        <w:t>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w:t>
      </w:r>
      <w:proofErr w:type="spellStart"/>
      <w:r w:rsidRPr="007E385A">
        <w:rPr>
          <w:rFonts w:ascii="Times New Roman" w:eastAsia="Times New Roman" w:hAnsi="Times New Roman" w:cs="Times New Roman"/>
          <w:sz w:val="24"/>
          <w:szCs w:val="24"/>
          <w:lang w:eastAsia="ru-RU"/>
        </w:rPr>
        <w:t>контрольно</w:t>
      </w:r>
      <w:proofErr w:type="spellEnd"/>
      <w:r w:rsidRPr="007E385A">
        <w:rPr>
          <w:rFonts w:ascii="Times New Roman" w:eastAsia="Times New Roman" w:hAnsi="Times New Roman" w:cs="Times New Roman"/>
          <w:sz w:val="24"/>
          <w:szCs w:val="24"/>
          <w:lang w:eastAsia="ru-RU"/>
        </w:rPr>
        <w:t xml:space="preserve">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w:t>
      </w:r>
      <w:proofErr w:type="gramStart"/>
      <w:r w:rsidRPr="007579E6">
        <w:rPr>
          <w:rFonts w:ascii="Times New Roman" w:eastAsia="Times New Roman" w:hAnsi="Times New Roman" w:cs="Times New Roman"/>
          <w:sz w:val="24"/>
          <w:szCs w:val="24"/>
          <w:lang w:eastAsia="ru-RU"/>
        </w:rPr>
        <w:t>турникете</w:t>
      </w:r>
      <w:proofErr w:type="gramEnd"/>
      <w:r w:rsidRPr="007579E6">
        <w:rPr>
          <w:rFonts w:ascii="Times New Roman" w:eastAsia="Times New Roman" w:hAnsi="Times New Roman" w:cs="Times New Roman"/>
          <w:sz w:val="24"/>
          <w:szCs w:val="24"/>
          <w:lang w:eastAsia="ru-RU"/>
        </w:rPr>
        <w:t>.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 xml:space="preserve">в отношении работника оформляется акт о нарушении пропускного и </w:t>
      </w:r>
      <w:proofErr w:type="spellStart"/>
      <w:r w:rsidR="00973920">
        <w:rPr>
          <w:rFonts w:ascii="Times New Roman" w:eastAsia="Times New Roman" w:hAnsi="Times New Roman" w:cs="Times New Roman"/>
          <w:sz w:val="24"/>
          <w:szCs w:val="24"/>
          <w:lang w:eastAsia="ru-RU"/>
        </w:rPr>
        <w:t>внутриобъектового</w:t>
      </w:r>
      <w:proofErr w:type="spellEnd"/>
      <w:r w:rsidR="00973920">
        <w:rPr>
          <w:rFonts w:ascii="Times New Roman" w:eastAsia="Times New Roman" w:hAnsi="Times New Roman" w:cs="Times New Roman"/>
          <w:sz w:val="24"/>
          <w:szCs w:val="24"/>
          <w:lang w:eastAsia="ru-RU"/>
        </w:rPr>
        <w:t xml:space="preserve">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 сообщает начальнику смены, который принимает решение  о вызове сотрудников полиции для проведения досмотра. </w:t>
      </w:r>
      <w:proofErr w:type="gramStart"/>
      <w:r w:rsidRPr="007579E6">
        <w:rPr>
          <w:rFonts w:ascii="Times New Roman" w:eastAsia="Times New Roman" w:hAnsi="Times New Roman" w:cs="Times New Roman"/>
          <w:sz w:val="24"/>
          <w:szCs w:val="24"/>
          <w:lang w:eastAsia="ru-RU"/>
        </w:rPr>
        <w:t xml:space="preserve">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w:t>
      </w:r>
      <w:proofErr w:type="gramEnd"/>
      <w:r w:rsidRPr="007579E6">
        <w:rPr>
          <w:rFonts w:ascii="Times New Roman" w:eastAsia="Times New Roman" w:hAnsi="Times New Roman" w:cs="Times New Roman"/>
          <w:color w:val="000000"/>
          <w:sz w:val="24"/>
          <w:szCs w:val="24"/>
          <w:lang w:eastAsia="ru-RU"/>
        </w:rPr>
        <w:t xml:space="preserve"> </w:t>
      </w:r>
      <w:proofErr w:type="gramStart"/>
      <w:r w:rsidRPr="007579E6">
        <w:rPr>
          <w:rFonts w:ascii="Times New Roman" w:eastAsia="Times New Roman" w:hAnsi="Times New Roman" w:cs="Times New Roman"/>
          <w:color w:val="000000"/>
          <w:sz w:val="24"/>
          <w:szCs w:val="24"/>
          <w:lang w:eastAsia="ru-RU"/>
        </w:rPr>
        <w:t>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w:t>
      </w:r>
      <w:proofErr w:type="gramEnd"/>
      <w:r w:rsidRPr="007579E6">
        <w:rPr>
          <w:rFonts w:ascii="Times New Roman" w:eastAsia="Times New Roman" w:hAnsi="Times New Roman" w:cs="Times New Roman"/>
          <w:color w:val="000000"/>
          <w:sz w:val="24"/>
          <w:szCs w:val="24"/>
          <w:lang w:eastAsia="ru-RU"/>
        </w:rPr>
        <w:t xml:space="preserve">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w:t>
      </w:r>
      <w:proofErr w:type="gramStart"/>
      <w:r w:rsidRPr="007579E6">
        <w:rPr>
          <w:rFonts w:ascii="Times New Roman" w:eastAsia="Times New Roman" w:hAnsi="Times New Roman" w:cs="Times New Roman"/>
          <w:sz w:val="24"/>
          <w:szCs w:val="24"/>
          <w:lang w:eastAsia="ru-RU"/>
        </w:rPr>
        <w:t>–в</w:t>
      </w:r>
      <w:proofErr w:type="gramEnd"/>
      <w:r w:rsidRPr="007579E6">
        <w:rPr>
          <w:rFonts w:ascii="Times New Roman" w:eastAsia="Times New Roman" w:hAnsi="Times New Roman" w:cs="Times New Roman"/>
          <w:sz w:val="24"/>
          <w:szCs w:val="24"/>
          <w:lang w:eastAsia="ru-RU"/>
        </w:rPr>
        <w:t xml:space="preserve">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w:t>
      </w:r>
      <w:proofErr w:type="gramStart"/>
      <w:r w:rsidRPr="007579E6">
        <w:rPr>
          <w:rFonts w:ascii="Times New Roman" w:eastAsia="Times New Roman" w:hAnsi="Times New Roman" w:cs="Times New Roman"/>
          <w:sz w:val="24"/>
          <w:szCs w:val="24"/>
          <w:lang w:eastAsia="ru-RU"/>
        </w:rPr>
        <w:t>ск к сч</w:t>
      </w:r>
      <w:proofErr w:type="gramEnd"/>
      <w:r w:rsidRPr="007579E6">
        <w:rPr>
          <w:rFonts w:ascii="Times New Roman" w:eastAsia="Times New Roman" w:hAnsi="Times New Roman" w:cs="Times New Roman"/>
          <w:sz w:val="24"/>
          <w:szCs w:val="24"/>
          <w:lang w:eastAsia="ru-RU"/>
        </w:rPr>
        <w:t>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w:t>
      </w:r>
      <w:proofErr w:type="gramStart"/>
      <w:r w:rsidRPr="007579E6">
        <w:rPr>
          <w:rFonts w:ascii="Times New Roman" w:eastAsia="Times New Roman" w:hAnsi="Times New Roman" w:cs="Times New Roman"/>
          <w:sz w:val="24"/>
          <w:szCs w:val="24"/>
          <w:lang w:eastAsia="ru-RU"/>
        </w:rPr>
        <w:t>средства</w:t>
      </w:r>
      <w:proofErr w:type="gramEnd"/>
      <w:r w:rsidRPr="007579E6">
        <w:rPr>
          <w:rFonts w:ascii="Times New Roman" w:eastAsia="Times New Roman" w:hAnsi="Times New Roman" w:cs="Times New Roman"/>
          <w:sz w:val="24"/>
          <w:szCs w:val="24"/>
          <w:lang w:eastAsia="ru-RU"/>
        </w:rPr>
        <w:t xml:space="preserve">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номер </w:t>
      </w:r>
      <w:proofErr w:type="spellStart"/>
      <w:r w:rsidRPr="007579E6">
        <w:rPr>
          <w:rFonts w:ascii="Times New Roman" w:eastAsia="Times New Roman" w:hAnsi="Times New Roman" w:cs="Times New Roman"/>
          <w:i/>
          <w:iCs/>
          <w:sz w:val="24"/>
          <w:szCs w:val="20"/>
          <w:lang w:eastAsia="ru-RU"/>
        </w:rPr>
        <w:t>товарно</w:t>
      </w:r>
      <w:proofErr w:type="spellEnd"/>
      <w:r w:rsidRPr="007579E6">
        <w:rPr>
          <w:rFonts w:ascii="Times New Roman" w:eastAsia="Times New Roman" w:hAnsi="Times New Roman" w:cs="Times New Roman"/>
          <w:i/>
          <w:iCs/>
          <w:sz w:val="24"/>
          <w:szCs w:val="20"/>
          <w:lang w:eastAsia="ru-RU"/>
        </w:rPr>
        <w:t xml:space="preserve">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roofErr w:type="gramEnd"/>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 xml:space="preserve">Производить личный осмотр, осмотр транспортных средств, проверку документов и вещей у лиц и составлять акт о нарушении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w:t>
      </w:r>
      <w:proofErr w:type="spellStart"/>
      <w:r w:rsidRPr="007579E6">
        <w:rPr>
          <w:rFonts w:ascii="Times New Roman" w:eastAsia="Times New Roman" w:hAnsi="Times New Roman" w:cs="Times New Roman"/>
          <w:sz w:val="24"/>
          <w:szCs w:val="24"/>
          <w:lang w:eastAsia="ru-RU"/>
        </w:rPr>
        <w:t>внутриобъектовый</w:t>
      </w:r>
      <w:proofErr w:type="spellEnd"/>
      <w:r w:rsidRPr="007579E6">
        <w:rPr>
          <w:rFonts w:ascii="Times New Roman" w:eastAsia="Times New Roman" w:hAnsi="Times New Roman" w:cs="Times New Roman"/>
          <w:sz w:val="24"/>
          <w:szCs w:val="24"/>
          <w:lang w:eastAsia="ru-RU"/>
        </w:rPr>
        <w:t xml:space="preserve">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w:t>
      </w:r>
      <w:proofErr w:type="gramStart"/>
      <w:r w:rsidRPr="007579E6">
        <w:rPr>
          <w:rFonts w:ascii="Times New Roman" w:eastAsia="Times New Roman" w:hAnsi="Times New Roman" w:cs="Times New Roman"/>
          <w:sz w:val="24"/>
          <w:szCs w:val="24"/>
          <w:lang w:eastAsia="ru-RU"/>
        </w:rPr>
        <w:t>вывозимых</w:t>
      </w:r>
      <w:proofErr w:type="gramEnd"/>
      <w:r w:rsidRPr="007579E6">
        <w:rPr>
          <w:rFonts w:ascii="Times New Roman" w:eastAsia="Times New Roman" w:hAnsi="Times New Roman" w:cs="Times New Roman"/>
          <w:sz w:val="24"/>
          <w:szCs w:val="24"/>
          <w:lang w:eastAsia="ru-RU"/>
        </w:rPr>
        <w:t xml:space="preserve">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 xml:space="preserve">Контролировать соблюдение пропускного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 xml:space="preserve">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w:t>
      </w:r>
      <w:proofErr w:type="spellStart"/>
      <w:r w:rsidRPr="007579E6">
        <w:rPr>
          <w:rFonts w:ascii="Times New Roman" w:eastAsia="Times New Roman" w:hAnsi="Times New Roman" w:cs="Times New Roman"/>
          <w:sz w:val="24"/>
          <w:szCs w:val="24"/>
          <w:lang w:eastAsia="ru-RU"/>
        </w:rPr>
        <w:t>промплощадке</w:t>
      </w:r>
      <w:proofErr w:type="spellEnd"/>
      <w:r w:rsidRPr="007579E6">
        <w:rPr>
          <w:rFonts w:ascii="Times New Roman" w:eastAsia="Times New Roman" w:hAnsi="Times New Roman" w:cs="Times New Roman"/>
          <w:sz w:val="24"/>
          <w:szCs w:val="24"/>
          <w:lang w:eastAsia="ru-RU"/>
        </w:rPr>
        <w:t xml:space="preserve">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 xml:space="preserve">Задерживать нарушителей </w:t>
      </w:r>
      <w:proofErr w:type="gramStart"/>
      <w:r w:rsidRPr="007579E6">
        <w:rPr>
          <w:rFonts w:ascii="Times New Roman" w:eastAsia="Times New Roman" w:hAnsi="Times New Roman" w:cs="Times New Roman"/>
          <w:sz w:val="24"/>
          <w:szCs w:val="24"/>
          <w:lang w:eastAsia="ru-RU"/>
        </w:rPr>
        <w:t>пропускного</w:t>
      </w:r>
      <w:proofErr w:type="gramEnd"/>
      <w:r w:rsidRPr="007579E6">
        <w:rPr>
          <w:rFonts w:ascii="Times New Roman" w:eastAsia="Times New Roman" w:hAnsi="Times New Roman" w:cs="Times New Roman"/>
          <w:sz w:val="24"/>
          <w:szCs w:val="24"/>
          <w:lang w:eastAsia="ru-RU"/>
        </w:rPr>
        <w:t xml:space="preserve"> и </w:t>
      </w:r>
      <w:proofErr w:type="spellStart"/>
      <w:r w:rsidRPr="007579E6">
        <w:rPr>
          <w:rFonts w:ascii="Times New Roman" w:eastAsia="Times New Roman" w:hAnsi="Times New Roman" w:cs="Times New Roman"/>
          <w:sz w:val="24"/>
          <w:szCs w:val="24"/>
          <w:lang w:eastAsia="ru-RU"/>
        </w:rPr>
        <w:t>внутриобъектового</w:t>
      </w:r>
      <w:proofErr w:type="spellEnd"/>
      <w:r w:rsidRPr="007579E6">
        <w:rPr>
          <w:rFonts w:ascii="Times New Roman" w:eastAsia="Times New Roman" w:hAnsi="Times New Roman" w:cs="Times New Roman"/>
          <w:sz w:val="24"/>
          <w:szCs w:val="24"/>
          <w:lang w:eastAsia="ru-RU"/>
        </w:rPr>
        <w:t xml:space="preserve">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w:t>
      </w:r>
      <w:proofErr w:type="gramStart"/>
      <w:r w:rsidRPr="007579E6">
        <w:rPr>
          <w:rFonts w:ascii="Times New Roman" w:eastAsia="Times New Roman" w:hAnsi="Times New Roman" w:cs="Times New Roman"/>
          <w:sz w:val="24"/>
          <w:szCs w:val="24"/>
          <w:lang w:eastAsia="ru-RU"/>
        </w:rPr>
        <w:t>задержанных</w:t>
      </w:r>
      <w:proofErr w:type="gramEnd"/>
      <w:r w:rsidRPr="007579E6">
        <w:rPr>
          <w:rFonts w:ascii="Times New Roman" w:eastAsia="Times New Roman" w:hAnsi="Times New Roman" w:cs="Times New Roman"/>
          <w:sz w:val="24"/>
          <w:szCs w:val="24"/>
          <w:lang w:eastAsia="ru-RU"/>
        </w:rPr>
        <w:t xml:space="preserve">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w:t>
      </w:r>
      <w:proofErr w:type="gramStart"/>
      <w:r w:rsidRPr="007579E6">
        <w:rPr>
          <w:rFonts w:ascii="Times New Roman" w:eastAsia="Times New Roman" w:hAnsi="Times New Roman" w:cs="Times New Roman"/>
          <w:sz w:val="24"/>
          <w:szCs w:val="24"/>
          <w:lang w:eastAsia="ru-RU"/>
        </w:rPr>
        <w:t>согласно схемы</w:t>
      </w:r>
      <w:proofErr w:type="gramEnd"/>
      <w:r w:rsidRPr="007579E6">
        <w:rPr>
          <w:rFonts w:ascii="Times New Roman" w:eastAsia="Times New Roman" w:hAnsi="Times New Roman" w:cs="Times New Roman"/>
          <w:sz w:val="24"/>
          <w:szCs w:val="24"/>
          <w:lang w:eastAsia="ru-RU"/>
        </w:rPr>
        <w:t xml:space="preserve">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для определения факта алкогольного опьянения – используется сертифицированный прибор/анализатор  для определения концентрации паров этанола. </w:t>
      </w:r>
      <w:proofErr w:type="gramStart"/>
      <w:r w:rsidRPr="007579E6">
        <w:rPr>
          <w:rFonts w:ascii="Times New Roman" w:eastAsia="Times New Roman" w:hAnsi="Times New Roman" w:cs="Times New Roman"/>
          <w:sz w:val="24"/>
          <w:szCs w:val="24"/>
          <w:lang w:eastAsia="ru-RU"/>
        </w:rPr>
        <w:t>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roofErr w:type="gramEnd"/>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r>
      <w:proofErr w:type="gramStart"/>
      <w:r w:rsidRPr="007579E6">
        <w:rPr>
          <w:rFonts w:ascii="Times New Roman" w:eastAsia="Times New Roman" w:hAnsi="Times New Roman" w:cs="Times New Roman"/>
          <w:sz w:val="24"/>
          <w:szCs w:val="24"/>
          <w:lang w:eastAsia="ru-RU"/>
        </w:rPr>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roofErr w:type="gramEnd"/>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 xml:space="preserve">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w:t>
      </w:r>
      <w:proofErr w:type="gramStart"/>
      <w:r w:rsidRPr="007579E6">
        <w:rPr>
          <w:rFonts w:ascii="Times New Roman" w:eastAsia="Times New Roman" w:hAnsi="Times New Roman" w:cs="Times New Roman"/>
          <w:i/>
          <w:iCs/>
          <w:sz w:val="24"/>
          <w:szCs w:val="24"/>
          <w:lang w:eastAsia="ru-RU"/>
        </w:rPr>
        <w:t>суточную</w:t>
      </w:r>
      <w:proofErr w:type="gramEnd"/>
      <w:r w:rsidRPr="007579E6">
        <w:rPr>
          <w:rFonts w:ascii="Times New Roman" w:eastAsia="Times New Roman" w:hAnsi="Times New Roman" w:cs="Times New Roman"/>
          <w:i/>
          <w:iCs/>
          <w:sz w:val="24"/>
          <w:szCs w:val="24"/>
          <w:lang w:eastAsia="ru-RU"/>
        </w:rPr>
        <w:t>.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w:t>
      </w:r>
      <w:proofErr w:type="spellStart"/>
      <w:r w:rsidRPr="007579E6">
        <w:rPr>
          <w:rFonts w:ascii="Times New Roman" w:eastAsia="Times New Roman" w:hAnsi="Times New Roman" w:cs="Times New Roman"/>
          <w:iCs/>
          <w:sz w:val="24"/>
          <w:szCs w:val="24"/>
          <w:lang w:eastAsia="ru-RU"/>
        </w:rPr>
        <w:t>алкотестера</w:t>
      </w:r>
      <w:proofErr w:type="spellEnd"/>
      <w:r w:rsidRPr="007579E6">
        <w:rPr>
          <w:rFonts w:ascii="Times New Roman" w:eastAsia="Times New Roman" w:hAnsi="Times New Roman" w:cs="Times New Roman"/>
          <w:iCs/>
          <w:sz w:val="24"/>
          <w:szCs w:val="24"/>
          <w:lang w:eastAsia="ru-RU"/>
        </w:rPr>
        <w:t xml:space="preserve">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roofErr w:type="gramEnd"/>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r>
      <w:proofErr w:type="gramStart"/>
      <w:r w:rsidRPr="007579E6">
        <w:rPr>
          <w:rFonts w:ascii="Times New Roman" w:eastAsia="Times New Roman" w:hAnsi="Times New Roman" w:cs="Times New Roman"/>
          <w:iCs/>
          <w:sz w:val="24"/>
          <w:szCs w:val="24"/>
          <w:lang w:eastAsia="ru-RU"/>
        </w:rPr>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w:t>
      </w:r>
      <w:proofErr w:type="gramEnd"/>
      <w:r w:rsidRPr="007579E6">
        <w:rPr>
          <w:rFonts w:ascii="Times New Roman" w:eastAsia="Times New Roman" w:hAnsi="Times New Roman" w:cs="Times New Roman"/>
          <w:iCs/>
          <w:sz w:val="24"/>
          <w:szCs w:val="24"/>
          <w:lang w:eastAsia="ru-RU"/>
        </w:rPr>
        <w:t xml:space="preserve"> При отказе от прохождения предварительного контроля трезвости, и (или) </w:t>
      </w:r>
      <w:proofErr w:type="spellStart"/>
      <w:r w:rsidRPr="007579E6">
        <w:rPr>
          <w:rFonts w:ascii="Times New Roman" w:eastAsia="Times New Roman" w:hAnsi="Times New Roman" w:cs="Times New Roman"/>
          <w:iCs/>
          <w:sz w:val="24"/>
          <w:szCs w:val="24"/>
          <w:lang w:eastAsia="ru-RU"/>
        </w:rPr>
        <w:t>предсменного</w:t>
      </w:r>
      <w:proofErr w:type="spellEnd"/>
      <w:r w:rsidRPr="007579E6">
        <w:rPr>
          <w:rFonts w:ascii="Times New Roman" w:eastAsia="Times New Roman" w:hAnsi="Times New Roman" w:cs="Times New Roman"/>
          <w:iCs/>
          <w:sz w:val="24"/>
          <w:szCs w:val="24"/>
          <w:lang w:eastAsia="ru-RU"/>
        </w:rPr>
        <w:t xml:space="preserve">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w:t>
      </w:r>
      <w:proofErr w:type="gramStart"/>
      <w:r w:rsidRPr="007579E6">
        <w:rPr>
          <w:rFonts w:ascii="Times New Roman" w:eastAsia="Times New Roman" w:hAnsi="Times New Roman" w:cs="Times New Roman"/>
          <w:sz w:val="24"/>
          <w:szCs w:val="24"/>
          <w:lang w:eastAsia="ru-RU"/>
        </w:rPr>
        <w:t>основании</w:t>
      </w:r>
      <w:proofErr w:type="gramEnd"/>
      <w:r w:rsidRPr="007579E6">
        <w:rPr>
          <w:rFonts w:ascii="Times New Roman" w:eastAsia="Times New Roman" w:hAnsi="Times New Roman" w:cs="Times New Roman"/>
          <w:sz w:val="24"/>
          <w:szCs w:val="24"/>
          <w:lang w:eastAsia="ru-RU"/>
        </w:rPr>
        <w:t xml:space="preserve">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A66A69" w:rsidRPr="00E20688" w:rsidTr="00EE528F">
        <w:trPr>
          <w:trHeight w:val="1068"/>
        </w:trPr>
        <w:tc>
          <w:tcPr>
            <w:tcW w:w="5387" w:type="dxa"/>
          </w:tcPr>
          <w:p w:rsidR="00A66A69" w:rsidRPr="00407B83" w:rsidRDefault="00A66A69" w:rsidP="004E1510">
            <w:pPr>
              <w:rPr>
                <w:rFonts w:ascii="Times New Roman" w:hAnsi="Times New Roman" w:cs="Times New Roman"/>
                <w:b/>
                <w:bCs/>
                <w:sz w:val="24"/>
                <w:szCs w:val="24"/>
              </w:rPr>
            </w:pPr>
            <w:r w:rsidRPr="00407B83">
              <w:rPr>
                <w:rFonts w:ascii="Times New Roman" w:hAnsi="Times New Roman" w:cs="Times New Roman"/>
                <w:b/>
                <w:bCs/>
                <w:sz w:val="24"/>
                <w:szCs w:val="24"/>
              </w:rPr>
              <w:t xml:space="preserve">От </w:t>
            </w:r>
            <w:r>
              <w:rPr>
                <w:rFonts w:ascii="Times New Roman" w:hAnsi="Times New Roman" w:cs="Times New Roman"/>
                <w:b/>
                <w:bCs/>
                <w:sz w:val="24"/>
                <w:szCs w:val="24"/>
              </w:rPr>
              <w:t>Заказчика</w:t>
            </w:r>
            <w:r w:rsidRPr="00407B83">
              <w:rPr>
                <w:rFonts w:ascii="Times New Roman" w:hAnsi="Times New Roman" w:cs="Times New Roman"/>
                <w:b/>
                <w:bCs/>
                <w:sz w:val="24"/>
                <w:szCs w:val="24"/>
              </w:rPr>
              <w:t>:</w:t>
            </w:r>
          </w:p>
          <w:p w:rsidR="00A66A69" w:rsidRPr="00407B83" w:rsidRDefault="00A66A69" w:rsidP="004E1510">
            <w:pPr>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rsidR="00A66A69" w:rsidRPr="00407B83" w:rsidRDefault="00A66A69" w:rsidP="004E1510">
            <w:pPr>
              <w:rPr>
                <w:rFonts w:ascii="Times New Roman" w:eastAsia="Calibri" w:hAnsi="Times New Roman" w:cs="Times New Roman"/>
                <w:sz w:val="24"/>
                <w:szCs w:val="24"/>
              </w:rPr>
            </w:pPr>
            <w:r w:rsidRPr="00407B83">
              <w:rPr>
                <w:rFonts w:ascii="Times New Roman" w:eastAsia="Calibri" w:hAnsi="Times New Roman" w:cs="Times New Roman"/>
                <w:sz w:val="24"/>
                <w:szCs w:val="24"/>
              </w:rPr>
              <w:t>ООО «</w:t>
            </w:r>
            <w:r w:rsidRPr="00464498">
              <w:rPr>
                <w:rFonts w:ascii="Times New Roman" w:eastAsia="Calibri" w:hAnsi="Times New Roman" w:cs="Times New Roman"/>
                <w:sz w:val="24"/>
                <w:szCs w:val="24"/>
              </w:rPr>
              <w:t>ЕвроСибЭнерго-сервис</w:t>
            </w:r>
            <w:r w:rsidRPr="00407B83">
              <w:rPr>
                <w:rFonts w:ascii="Times New Roman" w:eastAsia="Calibri" w:hAnsi="Times New Roman" w:cs="Times New Roman"/>
                <w:sz w:val="24"/>
                <w:szCs w:val="24"/>
              </w:rPr>
              <w:t>»</w:t>
            </w:r>
          </w:p>
          <w:p w:rsidR="00A66A69" w:rsidRPr="00407B83" w:rsidRDefault="00A66A69" w:rsidP="004E1510">
            <w:pPr>
              <w:ind w:right="601"/>
              <w:rPr>
                <w:rFonts w:ascii="Times New Roman" w:eastAsia="Calibri" w:hAnsi="Times New Roman" w:cs="Times New Roman"/>
                <w:sz w:val="24"/>
                <w:szCs w:val="24"/>
              </w:rPr>
            </w:pPr>
          </w:p>
          <w:p w:rsidR="00A66A69" w:rsidRPr="00407B83" w:rsidRDefault="00A66A69" w:rsidP="004E1510">
            <w:pPr>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dropDownList>
                  <w:listItem w:displayText="М.В. Кудрявцев" w:value="М.В. Кудрявцев"/>
                  <w:listItem w:displayText="О.В. Ганжа" w:value="О.В. Ганжа"/>
                </w:dropDownList>
              </w:sdtPr>
              <w:sdtEndPr/>
              <w:sdtContent>
                <w:r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rsidR="00A66A69" w:rsidRPr="00C248CB" w:rsidRDefault="00A66A69" w:rsidP="004E1510">
            <w:pPr>
              <w:rPr>
                <w:rFonts w:ascii="Times New Roman" w:hAnsi="Times New Roman" w:cs="Times New Roman"/>
                <w:sz w:val="24"/>
                <w:szCs w:val="24"/>
              </w:rPr>
            </w:pPr>
            <w:bookmarkStart w:id="0" w:name="_GoBack"/>
            <w:bookmarkEnd w:id="0"/>
          </w:p>
        </w:tc>
        <w:tc>
          <w:tcPr>
            <w:tcW w:w="4394" w:type="dxa"/>
          </w:tcPr>
          <w:p w:rsidR="00A66A69" w:rsidRPr="00407B83" w:rsidRDefault="00A66A69" w:rsidP="004E1510">
            <w:pPr>
              <w:rPr>
                <w:rFonts w:ascii="Times New Roman" w:hAnsi="Times New Roman" w:cs="Times New Roman"/>
                <w:b/>
                <w:sz w:val="24"/>
                <w:szCs w:val="24"/>
              </w:rPr>
            </w:pPr>
            <w:r w:rsidRPr="00407B83">
              <w:rPr>
                <w:rFonts w:ascii="Times New Roman" w:hAnsi="Times New Roman" w:cs="Times New Roman"/>
                <w:b/>
                <w:sz w:val="24"/>
                <w:szCs w:val="24"/>
              </w:rPr>
              <w:t xml:space="preserve">От </w:t>
            </w:r>
            <w:r>
              <w:rPr>
                <w:rFonts w:ascii="Times New Roman" w:hAnsi="Times New Roman" w:cs="Times New Roman"/>
                <w:b/>
                <w:sz w:val="24"/>
                <w:szCs w:val="24"/>
              </w:rPr>
              <w:t>Подрядчик</w:t>
            </w:r>
            <w:r w:rsidRPr="00407B83">
              <w:rPr>
                <w:rFonts w:ascii="Times New Roman" w:hAnsi="Times New Roman" w:cs="Times New Roman"/>
                <w:b/>
                <w:sz w:val="24"/>
                <w:szCs w:val="24"/>
              </w:rPr>
              <w:t>а:</w:t>
            </w:r>
          </w:p>
          <w:p w:rsidR="00A66A69" w:rsidRPr="00C248CB" w:rsidRDefault="00A66A69" w:rsidP="004E1510">
            <w:pPr>
              <w:rPr>
                <w:rFonts w:ascii="Times New Roman" w:hAnsi="Times New Roman" w:cs="Times New Roman"/>
                <w:sz w:val="24"/>
                <w:szCs w:val="24"/>
              </w:rPr>
            </w:pPr>
          </w:p>
        </w:tc>
      </w:tr>
    </w:tbl>
    <w:p w:rsidR="00D8247F" w:rsidRDefault="00D8247F" w:rsidP="00DA23A5">
      <w:pPr>
        <w:jc w:val="center"/>
        <w:rPr>
          <w:rFonts w:ascii="Times New Roman" w:hAnsi="Times New Roman" w:cs="Times New Roman"/>
          <w:b/>
          <w:sz w:val="24"/>
          <w:szCs w:val="24"/>
        </w:rPr>
      </w:pPr>
    </w:p>
    <w:p w:rsidR="00D8247F" w:rsidRPr="00DA23A5" w:rsidRDefault="00D8247F" w:rsidP="00DA23A5">
      <w:pPr>
        <w:jc w:val="center"/>
        <w:rPr>
          <w:rFonts w:ascii="Times New Roman" w:hAnsi="Times New Roman" w:cs="Times New Roman"/>
          <w:b/>
          <w:sz w:val="24"/>
          <w:szCs w:val="24"/>
        </w:rPr>
      </w:pPr>
    </w:p>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3"/>
      <w:headerReference w:type="first" r:id="rId14"/>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BCA" w:rsidRDefault="00513BCA" w:rsidP="007012D2">
      <w:r>
        <w:separator/>
      </w:r>
    </w:p>
  </w:endnote>
  <w:endnote w:type="continuationSeparator" w:id="0">
    <w:p w:rsidR="00513BCA" w:rsidRDefault="00513BCA"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BCA" w:rsidRDefault="00513BCA" w:rsidP="007012D2">
      <w:r>
        <w:separator/>
      </w:r>
    </w:p>
  </w:footnote>
  <w:footnote w:type="continuationSeparator" w:id="0">
    <w:p w:rsidR="00513BCA" w:rsidRDefault="00513BCA" w:rsidP="0070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EE528F">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C40" w:rsidRPr="00B02C40" w:rsidRDefault="00B02C40" w:rsidP="00B02C40">
    <w:pPr>
      <w:pStyle w:val="a7"/>
      <w:jc w:val="right"/>
      <w:rPr>
        <w:sz w:val="18"/>
        <w:szCs w:val="18"/>
      </w:rPr>
    </w:pPr>
    <w:r w:rsidRPr="00B02C40">
      <w:rPr>
        <w:sz w:val="18"/>
        <w:szCs w:val="18"/>
      </w:rPr>
      <w:t xml:space="preserve">Приложение № </w:t>
    </w:r>
    <w:r w:rsidR="0050037C">
      <w:rPr>
        <w:sz w:val="18"/>
        <w:szCs w:val="18"/>
      </w:rPr>
      <w:t>9</w:t>
    </w:r>
  </w:p>
  <w:tbl>
    <w:tblPr>
      <w:tblW w:w="9781" w:type="dxa"/>
      <w:tblInd w:w="108" w:type="dxa"/>
      <w:tblLook w:val="04A0" w:firstRow="1" w:lastRow="0" w:firstColumn="1" w:lastColumn="0" w:noHBand="0" w:noVBand="1"/>
    </w:tblPr>
    <w:tblGrid>
      <w:gridCol w:w="9781"/>
    </w:tblGrid>
    <w:tr w:rsidR="00A66A69" w:rsidRPr="00407144" w:rsidTr="00A66A69">
      <w:trPr>
        <w:trHeight w:val="300"/>
      </w:trPr>
      <w:tc>
        <w:tcPr>
          <w:tcW w:w="9781" w:type="dxa"/>
          <w:tcBorders>
            <w:top w:val="nil"/>
            <w:left w:val="nil"/>
            <w:bottom w:val="nil"/>
            <w:right w:val="nil"/>
          </w:tcBorders>
          <w:vAlign w:val="bottom"/>
        </w:tcPr>
        <w:p w:rsidR="00A66A69" w:rsidRPr="00641376" w:rsidRDefault="00A66A69" w:rsidP="004E1510">
          <w:pPr>
            <w:jc w:val="right"/>
            <w:rPr>
              <w:rFonts w:ascii="Times New Roman" w:hAnsi="Times New Roman" w:cs="Times New Roman"/>
              <w:i/>
            </w:rPr>
          </w:pPr>
        </w:p>
      </w:tc>
    </w:tr>
    <w:tr w:rsidR="00A66A69" w:rsidRPr="00407144" w:rsidTr="00A66A69">
      <w:trPr>
        <w:trHeight w:val="300"/>
      </w:trPr>
      <w:tc>
        <w:tcPr>
          <w:tcW w:w="9781" w:type="dxa"/>
          <w:tcBorders>
            <w:top w:val="nil"/>
            <w:left w:val="nil"/>
            <w:bottom w:val="nil"/>
            <w:right w:val="nil"/>
          </w:tcBorders>
        </w:tcPr>
        <w:p w:rsidR="00A66A69" w:rsidRDefault="00A66A69" w:rsidP="004E1510">
          <w:pPr>
            <w:jc w:val="right"/>
          </w:pPr>
        </w:p>
      </w:tc>
    </w:tr>
  </w:tbl>
  <w:p w:rsidR="00DA23A5" w:rsidRPr="000C0850" w:rsidRDefault="00DA23A5" w:rsidP="00391F47">
    <w:pPr>
      <w:pStyle w:val="a7"/>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0850"/>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57D8"/>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8A6"/>
    <w:rsid w:val="00343D68"/>
    <w:rsid w:val="003513D2"/>
    <w:rsid w:val="00351A29"/>
    <w:rsid w:val="003521E5"/>
    <w:rsid w:val="0035782E"/>
    <w:rsid w:val="0036168D"/>
    <w:rsid w:val="003636CD"/>
    <w:rsid w:val="003710A6"/>
    <w:rsid w:val="00371CF8"/>
    <w:rsid w:val="00385DE4"/>
    <w:rsid w:val="00391F47"/>
    <w:rsid w:val="00394CF8"/>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037C"/>
    <w:rsid w:val="0050224A"/>
    <w:rsid w:val="00506E64"/>
    <w:rsid w:val="00507149"/>
    <w:rsid w:val="005118DF"/>
    <w:rsid w:val="00513BCA"/>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2D7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62C3"/>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9718E"/>
    <w:rsid w:val="007A08BD"/>
    <w:rsid w:val="007A0DA1"/>
    <w:rsid w:val="007A594D"/>
    <w:rsid w:val="007B0AEC"/>
    <w:rsid w:val="007B4759"/>
    <w:rsid w:val="007B5198"/>
    <w:rsid w:val="007C27B8"/>
    <w:rsid w:val="007C79BD"/>
    <w:rsid w:val="007D1725"/>
    <w:rsid w:val="007D5EE2"/>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292C"/>
    <w:rsid w:val="00814EA8"/>
    <w:rsid w:val="00822E9B"/>
    <w:rsid w:val="0082503E"/>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030"/>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B72E3"/>
    <w:rsid w:val="008C15B5"/>
    <w:rsid w:val="008C1FCE"/>
    <w:rsid w:val="008C3752"/>
    <w:rsid w:val="008C4116"/>
    <w:rsid w:val="008C440D"/>
    <w:rsid w:val="008C497D"/>
    <w:rsid w:val="008D090C"/>
    <w:rsid w:val="008D0FD8"/>
    <w:rsid w:val="008D294B"/>
    <w:rsid w:val="008D41EF"/>
    <w:rsid w:val="008D4EB1"/>
    <w:rsid w:val="008D52EE"/>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6A69"/>
    <w:rsid w:val="00A66D89"/>
    <w:rsid w:val="00A67700"/>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667C"/>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0559"/>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1CB8"/>
    <w:rsid w:val="00D33467"/>
    <w:rsid w:val="00D348B3"/>
    <w:rsid w:val="00D379E2"/>
    <w:rsid w:val="00D42181"/>
    <w:rsid w:val="00D4411F"/>
    <w:rsid w:val="00D47DF5"/>
    <w:rsid w:val="00D545E1"/>
    <w:rsid w:val="00D61072"/>
    <w:rsid w:val="00D6356F"/>
    <w:rsid w:val="00D639C8"/>
    <w:rsid w:val="00D74A35"/>
    <w:rsid w:val="00D76B90"/>
    <w:rsid w:val="00D80EF6"/>
    <w:rsid w:val="00D8247F"/>
    <w:rsid w:val="00D8743F"/>
    <w:rsid w:val="00D9109C"/>
    <w:rsid w:val="00D91985"/>
    <w:rsid w:val="00D923AC"/>
    <w:rsid w:val="00D944F7"/>
    <w:rsid w:val="00D97F1D"/>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464C"/>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75D"/>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28F"/>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3717">
      <w:bodyDiv w:val="1"/>
      <w:marLeft w:val="0"/>
      <w:marRight w:val="0"/>
      <w:marTop w:val="0"/>
      <w:marBottom w:val="0"/>
      <w:divBdr>
        <w:top w:val="none" w:sz="0" w:space="0" w:color="auto"/>
        <w:left w:val="none" w:sz="0" w:space="0" w:color="auto"/>
        <w:bottom w:val="none" w:sz="0" w:space="0" w:color="auto"/>
        <w:right w:val="none" w:sz="0" w:space="0" w:color="auto"/>
      </w:divBdr>
    </w:div>
    <w:div w:id="349570947">
      <w:bodyDiv w:val="1"/>
      <w:marLeft w:val="0"/>
      <w:marRight w:val="0"/>
      <w:marTop w:val="0"/>
      <w:marBottom w:val="0"/>
      <w:divBdr>
        <w:top w:val="none" w:sz="0" w:space="0" w:color="auto"/>
        <w:left w:val="none" w:sz="0" w:space="0" w:color="auto"/>
        <w:bottom w:val="none" w:sz="0" w:space="0" w:color="auto"/>
        <w:right w:val="none" w:sz="0" w:space="0" w:color="auto"/>
      </w:divBdr>
    </w:div>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 w:id="1472941449">
      <w:bodyDiv w:val="1"/>
      <w:marLeft w:val="0"/>
      <w:marRight w:val="0"/>
      <w:marTop w:val="0"/>
      <w:marBottom w:val="0"/>
      <w:divBdr>
        <w:top w:val="none" w:sz="0" w:space="0" w:color="auto"/>
        <w:left w:val="none" w:sz="0" w:space="0" w:color="auto"/>
        <w:bottom w:val="none" w:sz="0" w:space="0" w:color="auto"/>
        <w:right w:val="none" w:sz="0" w:space="0" w:color="auto"/>
      </w:divBdr>
    </w:div>
    <w:div w:id="198974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3.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F2FE8C-AD37-4A66-8133-44E741A23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9221</Words>
  <Characters>52562</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Лайко Анастасия Сергеевна</cp:lastModifiedBy>
  <cp:revision>30</cp:revision>
  <cp:lastPrinted>2020-08-19T15:18:00Z</cp:lastPrinted>
  <dcterms:created xsi:type="dcterms:W3CDTF">2021-04-19T04:14:00Z</dcterms:created>
  <dcterms:modified xsi:type="dcterms:W3CDTF">2023-03-14T08:13:00Z</dcterms:modified>
</cp:coreProperties>
</file>